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15493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Марковській Лесі Вікторівні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пров. Івана Франка, 1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Франка) у с. Токарівка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Марковської Лесі Вікторівни               вх. №05-2022/3749 від 09.12.2022 та додані документи, враховуючи рішення Сквирської міської ради №53-27-VIII від 06.12.2022 «Про перейменування вулиць в місті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Марковській Лесі Вікторівні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пров. Івана Франка, 1 (попередня назва пров. Франка), с. Токарівка,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Марковській Лесі Вікторівні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3224088602:02:018:0018,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пров. Івана Франка, 1 (попередня назва пров.</w:t>
      </w:r>
      <w:r w:rsidDel="00000000" w:rsidR="00000000" w:rsidRPr="00000000">
        <w:rPr>
          <w:rFonts w:ascii="Times New Roman" w:cs="Times New Roman" w:eastAsia="Times New Roman" w:hAnsi="Times New Roman"/>
          <w:color w:val="ffffff"/>
          <w:sz w:val="28"/>
          <w:szCs w:val="28"/>
          <w:rtl w:val="0"/>
        </w:rPr>
        <w:t xml:space="preserve">.</w:t>
      </w:r>
      <w:r w:rsidDel="00000000" w:rsidR="00000000" w:rsidRPr="00000000">
        <w:rPr>
          <w:rFonts w:ascii="Times New Roman" w:cs="Times New Roman" w:eastAsia="Times New Roman" w:hAnsi="Times New Roman"/>
          <w:sz w:val="28"/>
          <w:szCs w:val="28"/>
          <w:rtl w:val="0"/>
        </w:rPr>
        <w:t xml:space="preserve">Франка), с. Токарівка,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Марковській Лесі Вікторівні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Wj76GIWkX3FNqQDPqqy3QNsMcA==">AMUW2mVaYsz/KCzbYeKBA7wowFXgG4WsJIZBNaHplwX0XAedUMMbp5cK6JzmgZWCnOAlf8BjwkiLURl6KSq25RKhg9tnv1zAD+i0AwNu7AzgqgkZ03d00qC+5e7/yDH+/C6V2ZHOW+qL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2023-01-02T06:56:00Z</dcterms:created>
  <dc:creator>Користувач</dc:creator>
</cp:coreProperties>
</file>